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65" w:rsidRDefault="00FD0465" w:rsidP="00FD0465">
      <w:pPr>
        <w:widowControl/>
        <w:ind w:firstLine="480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项目介绍、岗位及对学生的要求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98"/>
        <w:gridCol w:w="900"/>
        <w:gridCol w:w="450"/>
        <w:gridCol w:w="2744"/>
      </w:tblGrid>
      <w:tr w:rsidR="002C5D8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企业团队负责人姓名</w:t>
            </w:r>
          </w:p>
        </w:tc>
        <w:tc>
          <w:tcPr>
            <w:tcW w:w="2298" w:type="dxa"/>
            <w:shd w:val="clear" w:color="auto" w:fill="auto"/>
          </w:tcPr>
          <w:p w:rsidR="002C5D89" w:rsidRDefault="00AC62FD" w:rsidP="00B15D71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陈婉斯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2C5D89" w:rsidRDefault="00AC62F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henwansi</w:t>
            </w:r>
            <w:r>
              <w:rPr>
                <w:rFonts w:ascii="仿宋" w:eastAsia="仿宋" w:hAnsi="仿宋" w:cs="仿宋"/>
                <w:sz w:val="28"/>
                <w:szCs w:val="28"/>
              </w:rPr>
              <w:t>@corp.netease.com</w:t>
            </w:r>
          </w:p>
        </w:tc>
      </w:tr>
      <w:tr w:rsidR="002C5D89" w:rsidTr="00FD046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2298" w:type="dxa"/>
            <w:shd w:val="clear" w:color="auto" w:fill="auto"/>
          </w:tcPr>
          <w:p w:rsidR="002C5D89" w:rsidRDefault="00AC62F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0571-89852957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招生人数</w:t>
            </w:r>
          </w:p>
        </w:tc>
        <w:tc>
          <w:tcPr>
            <w:tcW w:w="2744" w:type="dxa"/>
            <w:shd w:val="clear" w:color="auto" w:fill="auto"/>
          </w:tcPr>
          <w:p w:rsidR="002C5D89" w:rsidRDefault="00FD0465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根据报名情况确定</w:t>
            </w:r>
          </w:p>
        </w:tc>
      </w:tr>
      <w:tr w:rsidR="002C5D89" w:rsidRPr="00693829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团队简介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303AFC" w:rsidRDefault="00095691" w:rsidP="00095691">
            <w:pPr>
              <w:pStyle w:val="Defaul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虚拟人是一套可以通过语言</w:t>
            </w:r>
            <w:r w:rsidR="009771BB" w:rsidRPr="009771BB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面部表情</w:t>
            </w:r>
            <w:r w:rsidR="009771BB" w:rsidRPr="009771BB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肢体动作</w:t>
            </w:r>
            <w:r w:rsidR="009771BB" w:rsidRPr="009771BB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甚至眼神</w:t>
            </w:r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来和人类进行实时面对面交流的人工智能系统。它可以像人类一样表达意图和情感，当然也可以理解人类的语言</w:t>
            </w:r>
            <w:r w:rsidR="009771BB" w:rsidRPr="009771BB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行为和情感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我们希望通过虚拟人</w:t>
            </w:r>
            <w:r w:rsidR="009771BB">
              <w:rPr>
                <w:rFonts w:ascii="仿宋" w:eastAsia="仿宋" w:hAnsi="仿宋" w:cs="仿宋" w:hint="eastAsia"/>
                <w:sz w:val="28"/>
                <w:szCs w:val="28"/>
              </w:rPr>
              <w:t>来</w:t>
            </w:r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研究</w:t>
            </w:r>
            <w:r w:rsidR="009771BB">
              <w:rPr>
                <w:rFonts w:ascii="仿宋" w:eastAsia="仿宋" w:hAnsi="仿宋" w:cs="仿宋" w:hint="eastAsia"/>
                <w:sz w:val="28"/>
                <w:szCs w:val="28"/>
              </w:rPr>
              <w:t>和</w:t>
            </w:r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探索人机交互的未来。目前，虚拟人项目的部分技术已经在网易游戏中落地，产生了商业价值，同时，也计划应用于网</w:t>
            </w:r>
            <w:proofErr w:type="gramStart"/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易教育</w:t>
            </w:r>
            <w:proofErr w:type="gramEnd"/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产品。</w:t>
            </w:r>
          </w:p>
          <w:p w:rsidR="00303AFC" w:rsidRPr="00303AFC" w:rsidRDefault="00303AFC" w:rsidP="00095691">
            <w:pPr>
              <w:pStyle w:val="Defaul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693A" w:rsidRPr="00095691" w:rsidRDefault="00303AFC" w:rsidP="00095691">
            <w:pPr>
              <w:pStyle w:val="Default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目前，</w:t>
            </w:r>
            <w:r w:rsidR="00B15D71">
              <w:rPr>
                <w:rFonts w:ascii="仿宋" w:eastAsia="仿宋" w:hAnsi="仿宋" w:cs="仿宋" w:hint="eastAsia"/>
                <w:sz w:val="28"/>
                <w:szCs w:val="28"/>
              </w:rPr>
              <w:t>虚拟人组</w:t>
            </w:r>
            <w:r w:rsidR="00686A67">
              <w:rPr>
                <w:rFonts w:ascii="仿宋" w:eastAsia="仿宋" w:hAnsi="仿宋" w:cs="仿宋" w:hint="eastAsia"/>
                <w:sz w:val="28"/>
                <w:szCs w:val="28"/>
              </w:rPr>
              <w:t>由</w:t>
            </w:r>
            <w:r w:rsidR="00D61902">
              <w:rPr>
                <w:rFonts w:ascii="仿宋" w:eastAsia="仿宋" w:hAnsi="仿宋" w:cs="仿宋" w:hint="eastAsia"/>
                <w:sz w:val="28"/>
                <w:szCs w:val="28"/>
              </w:rPr>
              <w:t>十名</w:t>
            </w:r>
            <w:r w:rsidR="00686A67">
              <w:rPr>
                <w:rFonts w:ascii="仿宋" w:eastAsia="仿宋" w:hAnsi="仿宋" w:cs="仿宋" w:hint="eastAsia"/>
                <w:sz w:val="28"/>
                <w:szCs w:val="28"/>
              </w:rPr>
              <w:t>获得硕士和博士学位的研究员/工程师组成</w:t>
            </w:r>
            <w:r w:rsidR="00D61902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686A67">
              <w:rPr>
                <w:rFonts w:ascii="仿宋" w:eastAsia="仿宋" w:hAnsi="仿宋" w:cs="仿宋" w:hint="eastAsia"/>
                <w:sz w:val="28"/>
                <w:szCs w:val="28"/>
              </w:rPr>
              <w:t>分别毕业于清华大学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686A67">
              <w:rPr>
                <w:rFonts w:ascii="仿宋" w:eastAsia="仿宋" w:hAnsi="仿宋" w:cs="仿宋" w:hint="eastAsia"/>
                <w:sz w:val="28"/>
                <w:szCs w:val="28"/>
              </w:rPr>
              <w:t>浙江大学，山东大学和三名海外归国人员。</w:t>
            </w:r>
          </w:p>
          <w:p w:rsidR="00303AFC" w:rsidRDefault="00303AFC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693A" w:rsidRDefault="00E6693A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研究方向包括且不限于</w:t>
            </w:r>
            <w:r w:rsidR="00191C96">
              <w:rPr>
                <w:rFonts w:ascii="仿宋" w:eastAsia="仿宋" w:hAnsi="仿宋" w:cs="仿宋" w:hint="eastAsia"/>
                <w:sz w:val="28"/>
                <w:szCs w:val="28"/>
              </w:rPr>
              <w:t>多模态融合，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语音合成与识别，图像视觉处理，自然语言处理，图形学，心理学和社会学。</w:t>
            </w:r>
          </w:p>
          <w:p w:rsidR="00693829" w:rsidRDefault="00303AFC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虚拟人</w:t>
            </w:r>
            <w:r w:rsidR="00686A67">
              <w:rPr>
                <w:rFonts w:ascii="仿宋" w:eastAsia="仿宋" w:hAnsi="仿宋" w:cs="仿宋" w:hint="eastAsia"/>
                <w:sz w:val="28"/>
                <w:szCs w:val="28"/>
              </w:rPr>
              <w:t>组致力于</w:t>
            </w:r>
            <w:r w:rsidR="00E6693A">
              <w:rPr>
                <w:rFonts w:ascii="仿宋" w:eastAsia="仿宋" w:hAnsi="仿宋" w:cs="仿宋" w:hint="eastAsia"/>
                <w:sz w:val="28"/>
                <w:szCs w:val="28"/>
              </w:rPr>
              <w:t>全方位探究</w:t>
            </w:r>
            <w:r w:rsidR="00686A67">
              <w:rPr>
                <w:rFonts w:ascii="仿宋" w:eastAsia="仿宋" w:hAnsi="仿宋" w:cs="仿宋" w:hint="eastAsia"/>
                <w:sz w:val="28"/>
                <w:szCs w:val="28"/>
              </w:rPr>
              <w:t>深度学习技术，</w:t>
            </w:r>
            <w:r w:rsidR="00E6693A">
              <w:rPr>
                <w:rFonts w:ascii="仿宋" w:eastAsia="仿宋" w:hAnsi="仿宋" w:cs="仿宋" w:hint="eastAsia"/>
                <w:sz w:val="28"/>
                <w:szCs w:val="28"/>
              </w:rPr>
              <w:t>将深度学习技术应用于虚拟人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交互。</w:t>
            </w:r>
          </w:p>
        </w:tc>
      </w:tr>
      <w:tr w:rsidR="002C5D89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项目介绍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303AFC" w:rsidRDefault="005F6C97" w:rsidP="00551C4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可直接参与以下课题</w:t>
            </w:r>
            <w:r w:rsidR="009771BB">
              <w:rPr>
                <w:rFonts w:ascii="仿宋" w:eastAsia="仿宋" w:hAnsi="仿宋" w:cs="仿宋" w:hint="eastAsia"/>
                <w:sz w:val="28"/>
                <w:szCs w:val="28"/>
              </w:rPr>
              <w:t>（包括算法研究，u</w:t>
            </w:r>
            <w:r w:rsidR="009771BB">
              <w:rPr>
                <w:rFonts w:ascii="仿宋" w:eastAsia="仿宋" w:hAnsi="仿宋" w:cs="仿宋"/>
                <w:sz w:val="28"/>
                <w:szCs w:val="28"/>
              </w:rPr>
              <w:t>nity</w:t>
            </w:r>
            <w:r w:rsidR="009771BB">
              <w:rPr>
                <w:rFonts w:ascii="仿宋" w:eastAsia="仿宋" w:hAnsi="仿宋" w:cs="仿宋" w:hint="eastAsia"/>
                <w:sz w:val="28"/>
                <w:szCs w:val="28"/>
              </w:rPr>
              <w:t>前端和服务器后端开发）</w:t>
            </w:r>
            <w:r w:rsidR="00303AFC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191C96" w:rsidRDefault="00191C96" w:rsidP="00191C9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人脸重建：为特定用户建立镜像虚拟人脸模型，实现可交互的高逼真度的虚拟人脸模型。</w:t>
            </w:r>
          </w:p>
          <w:p w:rsidR="00191C96" w:rsidRDefault="00191C96" w:rsidP="00191C9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人脸表情合成：在实时交互中，虚拟人应该有能力自主生成面部情感</w:t>
            </w:r>
            <w:r w:rsidR="009771BB">
              <w:rPr>
                <w:rFonts w:ascii="仿宋" w:eastAsia="仿宋" w:hAnsi="仿宋" w:cs="仿宋" w:hint="eastAsia"/>
                <w:sz w:val="28"/>
                <w:szCs w:val="28"/>
              </w:rPr>
              <w:t>，涉及到情感动作合成和人脸表情图像生成。</w:t>
            </w:r>
          </w:p>
          <w:p w:rsidR="00191C96" w:rsidRPr="00191C96" w:rsidRDefault="00191C96" w:rsidP="00191C9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视线估计：通过视觉检测技术，实时评估用户的视线方向和眼神状态，从而推理用户的交流意图。</w:t>
            </w:r>
          </w:p>
          <w:p w:rsidR="00693829" w:rsidRPr="00191C96" w:rsidRDefault="00303AFC" w:rsidP="00191C9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91C96">
              <w:rPr>
                <w:rFonts w:ascii="仿宋" w:eastAsia="仿宋" w:hAnsi="仿宋" w:cs="仿宋" w:hint="eastAsia"/>
                <w:sz w:val="28"/>
                <w:szCs w:val="28"/>
              </w:rPr>
              <w:t>情感</w:t>
            </w:r>
            <w:r w:rsidR="00C62928">
              <w:rPr>
                <w:rFonts w:ascii="仿宋" w:eastAsia="仿宋" w:hAnsi="仿宋" w:cs="仿宋" w:hint="eastAsia"/>
                <w:sz w:val="28"/>
                <w:szCs w:val="28"/>
              </w:rPr>
              <w:t>识别和</w:t>
            </w:r>
            <w:r w:rsidRPr="00191C96">
              <w:rPr>
                <w:rFonts w:ascii="仿宋" w:eastAsia="仿宋" w:hAnsi="仿宋" w:cs="仿宋" w:hint="eastAsia"/>
                <w:sz w:val="28"/>
                <w:szCs w:val="28"/>
              </w:rPr>
              <w:t>计算：通过检测用户面部表情，肢体动作和语音语调从而判断推理和计算用户的</w:t>
            </w:r>
            <w:r w:rsidR="00C62928">
              <w:rPr>
                <w:rFonts w:ascii="仿宋" w:eastAsia="仿宋" w:hAnsi="仿宋" w:cs="仿宋" w:hint="eastAsia"/>
                <w:sz w:val="28"/>
                <w:szCs w:val="28"/>
              </w:rPr>
              <w:t>情绪</w:t>
            </w:r>
            <w:r w:rsidRPr="00191C96">
              <w:rPr>
                <w:rFonts w:ascii="仿宋" w:eastAsia="仿宋" w:hAnsi="仿宋" w:cs="仿宋" w:hint="eastAsia"/>
                <w:sz w:val="28"/>
                <w:szCs w:val="28"/>
              </w:rPr>
              <w:t>状态</w:t>
            </w:r>
            <w:r w:rsidR="00C62928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0A7B69" w:rsidRPr="00C62928" w:rsidRDefault="00191C96" w:rsidP="00C6292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语言合成：根据输入文字，产生语音信号。</w:t>
            </w:r>
          </w:p>
        </w:tc>
      </w:tr>
      <w:tr w:rsidR="002C5D89" w:rsidRPr="005F6C97">
        <w:trPr>
          <w:trHeight w:val="333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实习岗位情况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2C5D89" w:rsidRDefault="000A7B69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实习生直接参与虚拟人技术的课题研究或落地工程。课题研究包括论文阅读，</w:t>
            </w:r>
            <w:r w:rsidR="005F6C97">
              <w:rPr>
                <w:rFonts w:ascii="仿宋" w:eastAsia="仿宋" w:hAnsi="仿宋" w:cs="仿宋" w:hint="eastAsia"/>
                <w:sz w:val="28"/>
                <w:szCs w:val="28"/>
              </w:rPr>
              <w:t>算法调研与设计，算法实现与测试；落地工程包括基于u</w:t>
            </w:r>
            <w:r w:rsidR="005F6C97">
              <w:rPr>
                <w:rFonts w:ascii="仿宋" w:eastAsia="仿宋" w:hAnsi="仿宋" w:cs="仿宋"/>
                <w:sz w:val="28"/>
                <w:szCs w:val="28"/>
              </w:rPr>
              <w:t>nity</w:t>
            </w:r>
            <w:r w:rsidR="005F6C97">
              <w:rPr>
                <w:rFonts w:ascii="仿宋" w:eastAsia="仿宋" w:hAnsi="仿宋" w:cs="仿宋" w:hint="eastAsia"/>
                <w:sz w:val="28"/>
                <w:szCs w:val="28"/>
              </w:rPr>
              <w:t>的前端开发和基于服务器的开发。</w:t>
            </w:r>
          </w:p>
        </w:tc>
      </w:tr>
      <w:tr w:rsidR="002C5D89">
        <w:trPr>
          <w:trHeight w:val="276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对学生的要求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5F6C97" w:rsidRPr="009771BB" w:rsidRDefault="009771BB" w:rsidP="009771B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要求：</w:t>
            </w:r>
            <w:r w:rsidR="005F6C97" w:rsidRPr="009771BB">
              <w:rPr>
                <w:rFonts w:ascii="仿宋" w:eastAsia="仿宋" w:hAnsi="仿宋" w:cs="仿宋" w:hint="eastAsia"/>
                <w:sz w:val="28"/>
                <w:szCs w:val="28"/>
              </w:rPr>
              <w:t>较强的自驱力</w:t>
            </w: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5F6C97" w:rsidRPr="009771BB">
              <w:rPr>
                <w:rFonts w:ascii="仿宋" w:eastAsia="仿宋" w:hAnsi="仿宋" w:cs="仿宋" w:hint="eastAsia"/>
                <w:sz w:val="28"/>
                <w:szCs w:val="28"/>
              </w:rPr>
              <w:t>实践动手能力强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5F6C97" w:rsidRPr="009771BB" w:rsidRDefault="005F6C97" w:rsidP="009771B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研究方向：具有一定的A</w:t>
            </w:r>
            <w:r w:rsidRPr="009771BB">
              <w:rPr>
                <w:rFonts w:ascii="仿宋" w:eastAsia="仿宋" w:hAnsi="仿宋" w:cs="仿宋"/>
                <w:sz w:val="28"/>
                <w:szCs w:val="28"/>
              </w:rPr>
              <w:t>I</w:t>
            </w: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算法基础，包括多模态融合，语音识别和合成，图像视觉处理和自然语言处理。</w:t>
            </w:r>
          </w:p>
          <w:p w:rsidR="005F6C97" w:rsidRPr="009771BB" w:rsidRDefault="00EA26A4" w:rsidP="009771B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前端</w:t>
            </w:r>
            <w:r w:rsidR="005F6C97" w:rsidRPr="009771BB">
              <w:rPr>
                <w:rFonts w:ascii="仿宋" w:eastAsia="仿宋" w:hAnsi="仿宋" w:cs="仿宋" w:hint="eastAsia"/>
                <w:sz w:val="28"/>
                <w:szCs w:val="28"/>
              </w:rPr>
              <w:t>工程方向：</w:t>
            </w:r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有良好的代码习惯和沟通能力</w:t>
            </w: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，对u</w:t>
            </w:r>
            <w:r w:rsidRPr="009771BB">
              <w:rPr>
                <w:rFonts w:ascii="仿宋" w:eastAsia="仿宋" w:hAnsi="仿宋" w:cs="仿宋"/>
                <w:sz w:val="28"/>
                <w:szCs w:val="28"/>
              </w:rPr>
              <w:t>nity</w:t>
            </w: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引擎有一定了解，熟悉C#</w:t>
            </w:r>
            <w:r w:rsidRPr="009771BB">
              <w:rPr>
                <w:rFonts w:ascii="仿宋" w:eastAsia="仿宋" w:hAnsi="仿宋" w:cs="仿宋"/>
                <w:sz w:val="28"/>
                <w:szCs w:val="28"/>
              </w:rPr>
              <w:t>, C</w:t>
            </w: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++。</w:t>
            </w:r>
          </w:p>
          <w:p w:rsidR="00EA26A4" w:rsidRPr="009771BB" w:rsidRDefault="00EA26A4" w:rsidP="009771B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771BB">
              <w:rPr>
                <w:rFonts w:ascii="仿宋" w:eastAsia="仿宋" w:hAnsi="仿宋" w:cs="仿宋" w:hint="eastAsia"/>
                <w:sz w:val="28"/>
                <w:szCs w:val="28"/>
              </w:rPr>
              <w:t>后端工程方向：</w:t>
            </w:r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熟悉Linux，多线程、多进程、</w:t>
            </w:r>
            <w:proofErr w:type="gramStart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协程的</w:t>
            </w:r>
            <w:proofErr w:type="gramEnd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操作，有良好的代码习惯和沟通能力；熟悉常用的web框架，至少熟悉tornado、</w:t>
            </w:r>
            <w:proofErr w:type="spellStart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django</w:t>
            </w:r>
            <w:proofErr w:type="spellEnd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、flask中的一种框架；熟悉</w:t>
            </w:r>
            <w:proofErr w:type="spellStart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docker</w:t>
            </w:r>
            <w:proofErr w:type="spellEnd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容器的概念和相关操作；熟悉常用数据库，比如</w:t>
            </w:r>
            <w:proofErr w:type="spellStart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MySql</w:t>
            </w:r>
            <w:proofErr w:type="spellEnd"/>
            <w:r w:rsidR="00C62928" w:rsidRPr="009771BB">
              <w:rPr>
                <w:rFonts w:ascii="仿宋" w:eastAsia="仿宋" w:hAnsi="仿宋" w:cs="仿宋" w:hint="eastAsia"/>
                <w:sz w:val="28"/>
                <w:szCs w:val="28"/>
              </w:rPr>
              <w:t>的概念和操作</w:t>
            </w:r>
          </w:p>
        </w:tc>
      </w:tr>
    </w:tbl>
    <w:p w:rsidR="002C5D89" w:rsidRDefault="002C5D89">
      <w:pPr>
        <w:spacing w:line="360" w:lineRule="auto"/>
        <w:rPr>
          <w:rFonts w:ascii="仿宋" w:eastAsia="仿宋" w:hAnsi="仿宋" w:cs="华文仿宋"/>
          <w:sz w:val="24"/>
        </w:rPr>
      </w:pPr>
    </w:p>
    <w:p w:rsidR="002C5D89" w:rsidRDefault="002C5D89">
      <w:pPr>
        <w:rPr>
          <w:rFonts w:ascii="仿宋" w:eastAsia="仿宋" w:hAnsi="仿宋" w:cs="华文仿宋"/>
          <w:sz w:val="24"/>
        </w:rPr>
      </w:pPr>
    </w:p>
    <w:sectPr w:rsidR="002C5D89" w:rsidSect="0004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EB" w:rsidRDefault="00CA1DEB" w:rsidP="00FD0465">
      <w:r>
        <w:separator/>
      </w:r>
    </w:p>
  </w:endnote>
  <w:endnote w:type="continuationSeparator" w:id="0">
    <w:p w:rsidR="00CA1DEB" w:rsidRDefault="00CA1DEB" w:rsidP="00FD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EB" w:rsidRDefault="00CA1DEB" w:rsidP="00FD0465">
      <w:r>
        <w:separator/>
      </w:r>
    </w:p>
  </w:footnote>
  <w:footnote w:type="continuationSeparator" w:id="0">
    <w:p w:rsidR="00CA1DEB" w:rsidRDefault="00CA1DEB" w:rsidP="00FD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66D"/>
    <w:multiLevelType w:val="hybridMultilevel"/>
    <w:tmpl w:val="98E61494"/>
    <w:lvl w:ilvl="0" w:tplc="22E07472">
      <w:start w:val="1"/>
      <w:numFmt w:val="bullet"/>
      <w:lvlText w:val=""/>
      <w:lvlJc w:val="left"/>
      <w:pPr>
        <w:ind w:left="360" w:hanging="360"/>
      </w:pPr>
      <w:rPr>
        <w:rFonts w:ascii="Wingdings" w:eastAsia="仿宋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3E7DE6"/>
    <w:multiLevelType w:val="hybridMultilevel"/>
    <w:tmpl w:val="2AEE4DB6"/>
    <w:lvl w:ilvl="0" w:tplc="22E07472">
      <w:start w:val="1"/>
      <w:numFmt w:val="bullet"/>
      <w:lvlText w:val=""/>
      <w:lvlJc w:val="left"/>
      <w:pPr>
        <w:ind w:left="360" w:hanging="360"/>
      </w:pPr>
      <w:rPr>
        <w:rFonts w:ascii="Wingdings" w:eastAsia="仿宋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8264FD"/>
    <w:multiLevelType w:val="hybridMultilevel"/>
    <w:tmpl w:val="E6D4ED28"/>
    <w:lvl w:ilvl="0" w:tplc="60CC0624">
      <w:start w:val="1"/>
      <w:numFmt w:val="bullet"/>
      <w:lvlText w:val=""/>
      <w:lvlJc w:val="left"/>
      <w:pPr>
        <w:ind w:left="360" w:hanging="360"/>
      </w:pPr>
      <w:rPr>
        <w:rFonts w:ascii="Wingdings" w:eastAsia="仿宋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6342C7"/>
    <w:multiLevelType w:val="hybridMultilevel"/>
    <w:tmpl w:val="15E8A930"/>
    <w:lvl w:ilvl="0" w:tplc="3260DED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A91FBC"/>
    <w:multiLevelType w:val="hybridMultilevel"/>
    <w:tmpl w:val="4E963102"/>
    <w:lvl w:ilvl="0" w:tplc="CD98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242895"/>
    <w:multiLevelType w:val="hybridMultilevel"/>
    <w:tmpl w:val="C5E4571C"/>
    <w:lvl w:ilvl="0" w:tplc="E482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8D174AB"/>
    <w:rsid w:val="00011BA4"/>
    <w:rsid w:val="000318CB"/>
    <w:rsid w:val="00045D77"/>
    <w:rsid w:val="00095691"/>
    <w:rsid w:val="000A7B69"/>
    <w:rsid w:val="00141A69"/>
    <w:rsid w:val="00185899"/>
    <w:rsid w:val="00191C96"/>
    <w:rsid w:val="001A3362"/>
    <w:rsid w:val="001A4322"/>
    <w:rsid w:val="001C3A89"/>
    <w:rsid w:val="002C5D89"/>
    <w:rsid w:val="00303AFC"/>
    <w:rsid w:val="00395986"/>
    <w:rsid w:val="00451B06"/>
    <w:rsid w:val="0052528F"/>
    <w:rsid w:val="00551C47"/>
    <w:rsid w:val="005A2436"/>
    <w:rsid w:val="005F6C97"/>
    <w:rsid w:val="00686A67"/>
    <w:rsid w:val="00693829"/>
    <w:rsid w:val="006D7056"/>
    <w:rsid w:val="007319D9"/>
    <w:rsid w:val="008E738C"/>
    <w:rsid w:val="009771BB"/>
    <w:rsid w:val="009C74B7"/>
    <w:rsid w:val="00AC62FD"/>
    <w:rsid w:val="00B15D71"/>
    <w:rsid w:val="00B82E52"/>
    <w:rsid w:val="00B84BF0"/>
    <w:rsid w:val="00BA6CEE"/>
    <w:rsid w:val="00C24732"/>
    <w:rsid w:val="00C62928"/>
    <w:rsid w:val="00CA1DEB"/>
    <w:rsid w:val="00CF359C"/>
    <w:rsid w:val="00D52074"/>
    <w:rsid w:val="00D54414"/>
    <w:rsid w:val="00D61902"/>
    <w:rsid w:val="00E6693A"/>
    <w:rsid w:val="00E94960"/>
    <w:rsid w:val="00EA26A4"/>
    <w:rsid w:val="00F32D8E"/>
    <w:rsid w:val="00FD0465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61D129D"/>
    <w:rsid w:val="27084F4A"/>
    <w:rsid w:val="28D174AB"/>
    <w:rsid w:val="2B0C5293"/>
    <w:rsid w:val="2D004605"/>
    <w:rsid w:val="313B022D"/>
    <w:rsid w:val="317F3148"/>
    <w:rsid w:val="31F97694"/>
    <w:rsid w:val="35E4790F"/>
    <w:rsid w:val="39C62AFA"/>
    <w:rsid w:val="3B1A7253"/>
    <w:rsid w:val="3C765CB9"/>
    <w:rsid w:val="3D5F7548"/>
    <w:rsid w:val="3DCC538C"/>
    <w:rsid w:val="3E79477E"/>
    <w:rsid w:val="42501CAE"/>
    <w:rsid w:val="47BB6B1B"/>
    <w:rsid w:val="4851050B"/>
    <w:rsid w:val="4C24698F"/>
    <w:rsid w:val="50147E8C"/>
    <w:rsid w:val="50EC23B4"/>
    <w:rsid w:val="52705106"/>
    <w:rsid w:val="58AD792E"/>
    <w:rsid w:val="5AFD541F"/>
    <w:rsid w:val="5FAC49E4"/>
    <w:rsid w:val="601F2B02"/>
    <w:rsid w:val="65315AFC"/>
    <w:rsid w:val="69365ACA"/>
    <w:rsid w:val="6D535020"/>
    <w:rsid w:val="6DF2413B"/>
    <w:rsid w:val="6F63448C"/>
    <w:rsid w:val="709025CB"/>
    <w:rsid w:val="70952380"/>
    <w:rsid w:val="72851C9F"/>
    <w:rsid w:val="754F7DFA"/>
    <w:rsid w:val="797A15B7"/>
    <w:rsid w:val="7E0E0E6D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45D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045D77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unhideWhenUsed/>
    <w:qFormat/>
    <w:rsid w:val="00045D77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rsid w:val="00693829"/>
    <w:pPr>
      <w:ind w:firstLineChars="200" w:firstLine="420"/>
    </w:pPr>
  </w:style>
  <w:style w:type="paragraph" w:customStyle="1" w:styleId="Default">
    <w:name w:val="Default"/>
    <w:rsid w:val="00095691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FD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D0465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D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D04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微软用户</cp:lastModifiedBy>
  <cp:revision>2</cp:revision>
  <dcterms:created xsi:type="dcterms:W3CDTF">2019-05-29T02:06:00Z</dcterms:created>
  <dcterms:modified xsi:type="dcterms:W3CDTF">2019-05-29T02:06:00Z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